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6257A2" w:rsidP="00770967">
      <w:pPr>
        <w:jc w:val="center"/>
        <w:rPr>
          <w:rFonts w:ascii="Bahnschrift Light" w:hAnsi="Bahnschrift Light"/>
          <w:b/>
          <w:i/>
        </w:rPr>
      </w:pPr>
      <w:r>
        <w:rPr>
          <w:rFonts w:ascii="Bahnschrift Light" w:hAnsi="Bahnschrift Light"/>
          <w:b/>
          <w:i/>
        </w:rPr>
        <w:t>September 17th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C05927">
        <w:rPr>
          <w:rFonts w:ascii="Bahnschrift Light" w:hAnsi="Bahnschrift Light" w:cs="Arial"/>
          <w:b/>
        </w:rPr>
        <w:t>5:3</w:t>
      </w:r>
      <w:r w:rsidR="00155573">
        <w:rPr>
          <w:rFonts w:ascii="Bahnschrift Light" w:hAnsi="Bahnschrift Light" w:cs="Arial"/>
          <w:b/>
        </w:rPr>
        <w:t>0</w:t>
      </w:r>
      <w:r w:rsidRPr="00770967">
        <w:rPr>
          <w:rFonts w:ascii="Bahnschrift Light" w:hAnsi="Bahnschrift Light" w:cs="Arial"/>
          <w:b/>
        </w:rPr>
        <w:t xml:space="preserve"> p.m. on </w:t>
      </w:r>
      <w:r w:rsidR="006257A2">
        <w:rPr>
          <w:rFonts w:ascii="Bahnschrift Light" w:hAnsi="Bahnschrift Light" w:cs="Arial"/>
          <w:b/>
        </w:rPr>
        <w:t>September 17</w:t>
      </w:r>
      <w:r w:rsidR="006257A2" w:rsidRPr="006257A2">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The meeting was called to order by</w:t>
      </w:r>
      <w:r w:rsidR="006257A2" w:rsidRPr="006257A2">
        <w:rPr>
          <w:rFonts w:ascii="Bahnschrift Light" w:hAnsi="Bahnschrift Light" w:cs="Arial"/>
        </w:rPr>
        <w:t xml:space="preserve"> </w:t>
      </w:r>
      <w:r w:rsidR="006257A2">
        <w:rPr>
          <w:rFonts w:ascii="Bahnschrift Light" w:hAnsi="Bahnschrift Light" w:cs="Arial"/>
        </w:rPr>
        <w:t>Council President Greg Mockenhaupt</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6257A2">
        <w:rPr>
          <w:rFonts w:ascii="Bahnschrift Light" w:hAnsi="Bahnschrift Light" w:cs="Arial"/>
        </w:rPr>
        <w:t xml:space="preserve"> and</w:t>
      </w:r>
      <w:r w:rsidR="00D81470" w:rsidRPr="00225088">
        <w:rPr>
          <w:rFonts w:ascii="Bahnschrift Light" w:hAnsi="Bahnschrift Light" w:cs="Arial"/>
        </w:rPr>
        <w:t xml:space="preserve"> Dan Jaco</w:t>
      </w:r>
      <w:r w:rsidR="002E05FA">
        <w:rPr>
          <w:rFonts w:ascii="Bahnschrift Light" w:hAnsi="Bahnschrift Light" w:cs="Arial"/>
        </w:rPr>
        <w:t xml:space="preserve">bs </w:t>
      </w:r>
      <w:r w:rsidR="006257A2">
        <w:rPr>
          <w:rFonts w:ascii="Bahnschrift Light" w:hAnsi="Bahnschrift Light" w:cs="Arial"/>
        </w:rPr>
        <w:t xml:space="preserve">. Absent Mayor Ted Beckner and Councilman </w:t>
      </w:r>
      <w:r w:rsidR="002E05FA">
        <w:rPr>
          <w:rFonts w:ascii="Bahnschrift Light" w:hAnsi="Bahnschrift Light" w:cs="Arial"/>
        </w:rPr>
        <w:t>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6257A2" w:rsidP="008D7F0A">
      <w:pPr>
        <w:rPr>
          <w:rFonts w:ascii="Bahnschrift Light" w:hAnsi="Bahnschrift Light" w:cs="Arial"/>
        </w:rPr>
      </w:pPr>
      <w:r w:rsidRPr="006257A2">
        <w:rPr>
          <w:rFonts w:ascii="Bahnschrift Light" w:hAnsi="Bahnschrift Light" w:cs="Arial"/>
        </w:rPr>
        <w:t xml:space="preserve">Council President Greg Mockenhaupt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sidR="002E05FA" w:rsidRPr="002E05FA">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155573" w:rsidP="008D7F0A">
      <w:pPr>
        <w:rPr>
          <w:rFonts w:ascii="Bahnschrift Light" w:hAnsi="Bahnschrift Light" w:cs="Arial"/>
        </w:rPr>
      </w:pPr>
      <w:r>
        <w:rPr>
          <w:rFonts w:ascii="Bahnschrift Light" w:hAnsi="Bahnschrift Light" w:cs="Arial"/>
        </w:rPr>
        <w:t>Motion made at 5:31</w:t>
      </w:r>
      <w:r w:rsidR="008D7F0A" w:rsidRPr="008D7F0A">
        <w:rPr>
          <w:rFonts w:ascii="Bahnschrift Light" w:hAnsi="Bahnschrift Light" w:cs="Arial"/>
        </w:rPr>
        <w:t>pm by</w:t>
      </w:r>
      <w:r w:rsidR="006257A2">
        <w:rPr>
          <w:rFonts w:ascii="Bahnschrift Light" w:hAnsi="Bahnschrift Light" w:cs="Arial"/>
        </w:rPr>
        <w:t xml:space="preserve"> Dan Jacobs</w:t>
      </w:r>
      <w:r w:rsidR="00225088">
        <w:rPr>
          <w:rFonts w:ascii="Bahnschrift Light" w:hAnsi="Bahnschrift Light" w:cs="Arial"/>
        </w:rPr>
        <w:t xml:space="preserve"> </w:t>
      </w:r>
      <w:r>
        <w:rPr>
          <w:rFonts w:ascii="Bahnschrift Light" w:hAnsi="Bahnschrift Light" w:cs="Arial"/>
        </w:rPr>
        <w:t xml:space="preserve">to accept the </w:t>
      </w:r>
      <w:r w:rsidR="006257A2">
        <w:rPr>
          <w:rFonts w:ascii="Bahnschrift Light" w:hAnsi="Bahnschrift Light" w:cs="Arial"/>
        </w:rPr>
        <w:t>September 17</w:t>
      </w:r>
      <w:r w:rsidR="002E05FA"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Seconded by</w:t>
      </w:r>
      <w:r w:rsidR="001545B4">
        <w:rPr>
          <w:rFonts w:ascii="Bahnschrift Light" w:hAnsi="Bahnschrift Light" w:cs="Arial"/>
        </w:rPr>
        <w:t xml:space="preserve"> </w:t>
      </w:r>
      <w:r w:rsidR="006257A2">
        <w:rPr>
          <w:rFonts w:ascii="Bahnschrift Light" w:hAnsi="Bahnschrift Light" w:cs="Arial"/>
        </w:rPr>
        <w:t>Matt Johnson</w:t>
      </w:r>
      <w:r w:rsidR="00225088">
        <w:rPr>
          <w:rFonts w:ascii="Bahnschrift Light" w:hAnsi="Bahnschrift Light" w:cs="Arial"/>
        </w:rPr>
        <w:t>. All council present voted AYE.</w:t>
      </w:r>
      <w:r w:rsidR="008D7F0A" w:rsidRPr="008D7F0A">
        <w:rPr>
          <w:rFonts w:ascii="Bahnschrift Light" w:hAnsi="Bahnschrift Light" w:cs="Arial"/>
        </w:rPr>
        <w:t xml:space="preserve"> </w:t>
      </w:r>
      <w:r w:rsidR="006257A2">
        <w:rPr>
          <w:rFonts w:ascii="Bahnschrift Light" w:hAnsi="Bahnschrift Light" w:cs="Arial"/>
        </w:rPr>
        <w:t>Absent Mayor Ted Beckner and Councilman Luke Blanc.</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6257A2">
        <w:rPr>
          <w:rFonts w:ascii="Bahnschrift Light" w:hAnsi="Bahnschrift Light" w:cs="Arial"/>
          <w:i/>
        </w:rPr>
        <w:t>August 20</w:t>
      </w:r>
      <w:r w:rsidR="006257A2" w:rsidRPr="006257A2">
        <w:rPr>
          <w:rFonts w:ascii="Bahnschrift Light" w:hAnsi="Bahnschrift Light" w:cs="Arial"/>
          <w:i/>
          <w:vertAlign w:val="superscript"/>
        </w:rPr>
        <w:t>th</w:t>
      </w:r>
      <w:r w:rsidR="006257A2">
        <w:rPr>
          <w:rFonts w:ascii="Bahnschrift Light" w:hAnsi="Bahnschrift Light" w:cs="Arial"/>
          <w:i/>
        </w:rPr>
        <w:t xml:space="preserve"> and September 10</w:t>
      </w:r>
      <w:r w:rsidR="006257A2" w:rsidRPr="006257A2">
        <w:rPr>
          <w:rFonts w:ascii="Bahnschrift Light" w:hAnsi="Bahnschrift Light" w:cs="Arial"/>
          <w:i/>
          <w:vertAlign w:val="superscript"/>
        </w:rPr>
        <w:t>th</w:t>
      </w:r>
      <w:r w:rsidR="002E05FA">
        <w:rPr>
          <w:rFonts w:ascii="Bahnschrift Light" w:hAnsi="Bahnschrift Light" w:cs="Arial"/>
          <w:i/>
        </w:rPr>
        <w:t>,</w:t>
      </w:r>
      <w:r w:rsidR="00225088">
        <w:rPr>
          <w:rFonts w:ascii="Bahnschrift Light" w:hAnsi="Bahnschrift Light" w:cs="Arial"/>
          <w:i/>
        </w:rPr>
        <w:t xml:space="preserve"> 2018 </w:t>
      </w:r>
      <w:r w:rsidR="00C52A78" w:rsidRPr="00770967">
        <w:rPr>
          <w:rFonts w:ascii="Bahnschrift Light" w:hAnsi="Bahnschrift Light" w:cs="Arial"/>
          <w:i/>
        </w:rPr>
        <w:t>meeting</w:t>
      </w:r>
      <w:r w:rsidR="00C52A78" w:rsidRPr="008D7F0A">
        <w:rPr>
          <w:rFonts w:ascii="Bahnschrift Light" w:hAnsi="Bahnschrift Light" w:cs="Arial"/>
        </w:rPr>
        <w:t xml:space="preserve"> </w:t>
      </w:r>
      <w:r w:rsidR="00C52A7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6257A2">
        <w:rPr>
          <w:rFonts w:ascii="Bahnschrift Light" w:hAnsi="Bahnschrift Light" w:cs="Arial"/>
        </w:rPr>
        <w:t>M.Johnson made a motion at 5:32</w:t>
      </w:r>
      <w:r w:rsidRPr="008D7F0A">
        <w:rPr>
          <w:rFonts w:ascii="Bahnschrift Light" w:hAnsi="Bahnschrift Light" w:cs="Arial"/>
        </w:rPr>
        <w:t>pm to approve</w:t>
      </w:r>
      <w:r w:rsidR="00225088">
        <w:rPr>
          <w:rFonts w:ascii="Bahnschrift Light" w:hAnsi="Bahnschrift Light" w:cs="Arial"/>
        </w:rPr>
        <w:t xml:space="preserve"> the minutes as presented-</w:t>
      </w:r>
      <w:r w:rsidR="006257A2">
        <w:rPr>
          <w:rFonts w:ascii="Bahnschrift Light" w:hAnsi="Bahnschrift Light" w:cs="Arial"/>
        </w:rPr>
        <w:t>D.Jacobs</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r w:rsidR="006257A2" w:rsidRPr="006257A2">
        <w:rPr>
          <w:rFonts w:ascii="Bahnschrift Light" w:hAnsi="Bahnschrift Light" w:cs="Arial"/>
        </w:rPr>
        <w:t>Absent Mayor Ted Beckner and Councilman Luke Blanc.</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6257A2">
        <w:rPr>
          <w:rFonts w:ascii="Bahnschrift Light" w:hAnsi="Bahnschrift Light" w:cs="Arial"/>
          <w:i/>
        </w:rPr>
        <w:t xml:space="preserve">August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6257A2">
        <w:rPr>
          <w:rFonts w:ascii="Bahnschrift Light" w:hAnsi="Bahnschrift Light" w:cs="Arial"/>
        </w:rPr>
        <w:t xml:space="preserve">M.Johnson </w:t>
      </w:r>
      <w:r w:rsidRPr="008D7F0A">
        <w:rPr>
          <w:rFonts w:ascii="Bahnschrift Light" w:hAnsi="Bahnschrift Light" w:cs="Arial"/>
        </w:rPr>
        <w:t xml:space="preserve">and seconded by </w:t>
      </w:r>
      <w:r w:rsidR="006257A2">
        <w:rPr>
          <w:rFonts w:ascii="Bahnschrift Light" w:hAnsi="Bahnschrift Light" w:cs="Arial"/>
        </w:rPr>
        <w:t>D.Jacobs at 5:32</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r w:rsidR="006257A2" w:rsidRPr="006257A2">
        <w:rPr>
          <w:rFonts w:ascii="Bahnschrift Light" w:hAnsi="Bahnschrift Light" w:cs="Arial"/>
        </w:rPr>
        <w:t>Absent Mayor Ted Beckner and Councilman Luke Blanc.</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155573" w:rsidRDefault="00ED30E7" w:rsidP="006257A2">
      <w:pPr>
        <w:rPr>
          <w:rFonts w:ascii="Bahnschrift Light" w:hAnsi="Bahnschrift Light" w:cs="Arial"/>
        </w:rPr>
      </w:pPr>
      <w:r>
        <w:rPr>
          <w:rFonts w:ascii="Bahnschrift Light" w:hAnsi="Bahnschrift Light" w:cs="Arial"/>
        </w:rPr>
        <w:tab/>
      </w:r>
      <w:r w:rsidR="006257A2">
        <w:rPr>
          <w:rFonts w:ascii="Bahnschrift Light" w:hAnsi="Bahnschrift Light" w:cs="Arial"/>
        </w:rPr>
        <w:t>At 5:33</w:t>
      </w:r>
      <w:r w:rsidR="001545B4">
        <w:rPr>
          <w:rFonts w:ascii="Bahnschrift Light" w:hAnsi="Bahnschrift Light" w:cs="Arial"/>
        </w:rPr>
        <w:t xml:space="preserve">pm </w:t>
      </w:r>
      <w:r w:rsidR="006257A2">
        <w:rPr>
          <w:rFonts w:ascii="Bahnschrift Light" w:hAnsi="Bahnschrift Light" w:cs="Arial"/>
        </w:rPr>
        <w:t xml:space="preserve">Danielle with Firstar Fiber and NDEQ approached Council with the “Needs Assessment Report” that they had gathered going over </w:t>
      </w:r>
      <w:r w:rsidR="00576D99">
        <w:rPr>
          <w:rFonts w:ascii="Bahnschrift Light" w:hAnsi="Bahnschrift Light" w:cs="Arial"/>
        </w:rPr>
        <w:t>recycling</w:t>
      </w:r>
      <w:r w:rsidR="006257A2">
        <w:rPr>
          <w:rFonts w:ascii="Bahnschrift Light" w:hAnsi="Bahnschrift Light" w:cs="Arial"/>
        </w:rPr>
        <w:t xml:space="preserve"> options and what directions Oakland could go to increase our recycling. She touched base on what Oakland’s landfill is currently made of for recycling and what could be added-what funds and grants there are out there to help with supplies to allow Oakland to become more up to date on recycling. With the help of Dannika Nelson’s Chemistry students we can start a “Dual Stream Recycling” in Oakland. At 6:24pm M.Johnson made a motion to move the topic of “Dual Stream Recycling” to be tabled until October’s Regular Meeting. D.Jacobs seconded the motion. </w:t>
      </w:r>
      <w:r w:rsidR="006257A2" w:rsidRPr="006257A2">
        <w:rPr>
          <w:rFonts w:ascii="Bahnschrift Light" w:hAnsi="Bahnschrift Light" w:cs="Arial"/>
        </w:rPr>
        <w:t>All council present voted AYE. Absent Mayor Ted Beckner and Councilman Luke Blanc.</w:t>
      </w:r>
      <w:r w:rsidR="006257A2">
        <w:rPr>
          <w:rFonts w:ascii="Bahnschrift Light" w:hAnsi="Bahnschrift Light" w:cs="Arial"/>
        </w:rPr>
        <w:t xml:space="preserve"> Mrs. Nelson’s students will return with information/material that they will gather up for November 2018’s Regular Council Meeting. </w:t>
      </w:r>
    </w:p>
    <w:p w:rsidR="00D014F4" w:rsidRDefault="008D7F0A" w:rsidP="00D014F4">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p>
    <w:p w:rsidR="00791FB9" w:rsidRDefault="00561686" w:rsidP="00561686">
      <w:pPr>
        <w:pStyle w:val="ListParagraph"/>
        <w:numPr>
          <w:ilvl w:val="0"/>
          <w:numId w:val="8"/>
        </w:numPr>
        <w:rPr>
          <w:rFonts w:ascii="Bahnschrift Light" w:hAnsi="Bahnschrift Light" w:cs="Arial"/>
        </w:rPr>
      </w:pPr>
      <w:r>
        <w:rPr>
          <w:rFonts w:ascii="Bahnschrift Light" w:hAnsi="Bahnschrift Light" w:cs="Arial"/>
        </w:rPr>
        <w:t xml:space="preserve">Oakland’s Police Department Chief Poland reviewed what the School Resource Officer’s program reports will look like – given to School Board Members each monthly meeting- as well as to the City Council monthly. </w:t>
      </w:r>
    </w:p>
    <w:p w:rsidR="00561686" w:rsidRDefault="00561686" w:rsidP="00561686">
      <w:pPr>
        <w:pStyle w:val="ListParagraph"/>
        <w:numPr>
          <w:ilvl w:val="0"/>
          <w:numId w:val="8"/>
        </w:numPr>
        <w:rPr>
          <w:rFonts w:ascii="Bahnschrift Light" w:hAnsi="Bahnschrift Light" w:cs="Arial"/>
        </w:rPr>
      </w:pPr>
      <w:r>
        <w:rPr>
          <w:rFonts w:ascii="Bahnschrift Light" w:hAnsi="Bahnschrift Light" w:cs="Arial"/>
        </w:rPr>
        <w:t xml:space="preserve">The Oakland Police Department participated in the nationwide “You Drink &amp; Drive You Lose Crackdown.” Results from this grant funded enforcement yielded in the 15 citations, and 59 warnings/defect violations for a total of 73 vehicle stops. </w:t>
      </w:r>
    </w:p>
    <w:p w:rsidR="00561686" w:rsidRPr="00561686" w:rsidRDefault="00561686" w:rsidP="00561686">
      <w:pPr>
        <w:pStyle w:val="ListParagraph"/>
        <w:numPr>
          <w:ilvl w:val="0"/>
          <w:numId w:val="8"/>
        </w:numPr>
        <w:rPr>
          <w:rFonts w:ascii="Bahnschrift Light" w:hAnsi="Bahnschrift Light" w:cs="Arial"/>
        </w:rPr>
      </w:pPr>
      <w:r>
        <w:rPr>
          <w:rFonts w:ascii="Bahnschrift Light" w:hAnsi="Bahnschrift Light" w:cs="Arial"/>
        </w:rPr>
        <w:lastRenderedPageBreak/>
        <w:t xml:space="preserve">The Oakland Police Department was awarded several grants in the </w:t>
      </w:r>
      <w:r w:rsidR="00576D99">
        <w:rPr>
          <w:rFonts w:ascii="Bahnschrift Light" w:hAnsi="Bahnschrift Light" w:cs="Arial"/>
        </w:rPr>
        <w:t>months of</w:t>
      </w:r>
      <w:r>
        <w:rPr>
          <w:rFonts w:ascii="Bahnschrift Light" w:hAnsi="Bahnschrift Light" w:cs="Arial"/>
        </w:rPr>
        <w:t xml:space="preserve"> August and September- $700 towards K-9 Program - $2,000 towards update of radar equipment- and $60,000 towards vehicles from the Nielsen Foundation. </w:t>
      </w: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B06A18" w:rsidRDefault="00D60E0C" w:rsidP="00561686">
      <w:pPr>
        <w:pStyle w:val="ListParagraph"/>
        <w:numPr>
          <w:ilvl w:val="0"/>
          <w:numId w:val="3"/>
        </w:numPr>
        <w:rPr>
          <w:rFonts w:ascii="Bahnschrift Light" w:hAnsi="Bahnschrift Light" w:cs="Arial"/>
        </w:rPr>
      </w:pPr>
      <w:r w:rsidRPr="00C45C44">
        <w:rPr>
          <w:rFonts w:ascii="Bahnschrift Light" w:hAnsi="Bahnschrift Light" w:cs="Arial"/>
        </w:rPr>
        <w:t xml:space="preserve">Street Department- </w:t>
      </w:r>
    </w:p>
    <w:p w:rsidR="00561686" w:rsidRDefault="00561686" w:rsidP="00561686">
      <w:pPr>
        <w:pStyle w:val="ListParagraph"/>
        <w:numPr>
          <w:ilvl w:val="1"/>
          <w:numId w:val="3"/>
        </w:numPr>
        <w:rPr>
          <w:rFonts w:ascii="Bahnschrift Light" w:hAnsi="Bahnschrift Light" w:cs="Arial"/>
        </w:rPr>
      </w:pPr>
      <w:r>
        <w:rPr>
          <w:rFonts w:ascii="Bahnschrift Light" w:hAnsi="Bahnschrift Light" w:cs="Arial"/>
        </w:rPr>
        <w:t>Discussion about curb numbers needing to be painted- it was finalized that it is the property owner’s responsibilities to repaint them unless a school related or volunteer group volunteer th</w:t>
      </w:r>
      <w:r w:rsidR="00BA377E">
        <w:rPr>
          <w:rFonts w:ascii="Bahnschrift Light" w:hAnsi="Bahnschrift Light" w:cs="Arial"/>
        </w:rPr>
        <w:t xml:space="preserve">eir time to repaint for owner. Curb number are needing to be visiable not only for postal services but for 911 Emergency purposes. </w:t>
      </w:r>
    </w:p>
    <w:p w:rsidR="00561686" w:rsidRPr="00561686" w:rsidRDefault="00561686" w:rsidP="00561686">
      <w:pPr>
        <w:pStyle w:val="ListParagraph"/>
        <w:rPr>
          <w:rFonts w:ascii="Bahnschrift Light" w:hAnsi="Bahnschrift Light" w:cs="Arial"/>
        </w:rPr>
      </w:pPr>
    </w:p>
    <w:p w:rsidR="00B06A18" w:rsidRPr="00BA377E" w:rsidRDefault="00246557" w:rsidP="00BA377E">
      <w:pPr>
        <w:pStyle w:val="ListParagraph"/>
        <w:numPr>
          <w:ilvl w:val="0"/>
          <w:numId w:val="3"/>
        </w:numPr>
        <w:rPr>
          <w:rFonts w:ascii="Bahnschrift Light" w:hAnsi="Bahnschrift Light" w:cs="Arial"/>
        </w:rPr>
      </w:pPr>
      <w:r>
        <w:rPr>
          <w:rFonts w:ascii="Bahnschrift Light" w:hAnsi="Bahnschrift Light" w:cs="Arial"/>
        </w:rPr>
        <w:t xml:space="preserve">Park &amp; Recs Department-  </w:t>
      </w: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Solid Waste Department</w:t>
      </w:r>
      <w:r w:rsidRPr="00423969">
        <w:rPr>
          <w:rFonts w:ascii="Bahnschrift Light" w:hAnsi="Bahnschrift Light" w:cs="Arial"/>
        </w:rPr>
        <w:t xml:space="preserve">- </w:t>
      </w:r>
    </w:p>
    <w:p w:rsidR="00352579" w:rsidRDefault="00561686" w:rsidP="00423969">
      <w:pPr>
        <w:numPr>
          <w:ilvl w:val="1"/>
          <w:numId w:val="3"/>
        </w:numPr>
        <w:rPr>
          <w:rFonts w:ascii="Bahnschrift Light" w:hAnsi="Bahnschrift Light" w:cs="Arial"/>
        </w:rPr>
      </w:pPr>
      <w:r>
        <w:rPr>
          <w:rFonts w:ascii="Bahnschrift Light" w:hAnsi="Bahnschrift Light" w:cs="Arial"/>
        </w:rPr>
        <w:t xml:space="preserve">At 7:00pm M.Johnson made a motion to approve the 2018 Lease of Re-Purchase Agreement for Solid Waste 242D Caterpillar Skid Steer Loader, seconded by D.Jacobs. </w:t>
      </w:r>
      <w:r w:rsidRPr="00561686">
        <w:rPr>
          <w:rFonts w:ascii="Bahnschrift Light" w:hAnsi="Bahnschrift Light" w:cs="Arial"/>
        </w:rPr>
        <w:t>All council present voted AYE. Absent Mayor Ted Beckner and Councilman Luke Blanc.</w:t>
      </w:r>
    </w:p>
    <w:p w:rsidR="00352579" w:rsidRDefault="00352579" w:rsidP="00352579">
      <w:pPr>
        <w:pStyle w:val="ListParagraph"/>
        <w:numPr>
          <w:ilvl w:val="0"/>
          <w:numId w:val="3"/>
        </w:numPr>
        <w:rPr>
          <w:rFonts w:ascii="Bahnschrift Light" w:hAnsi="Bahnschrift Light" w:cs="Arial"/>
        </w:rPr>
      </w:pPr>
      <w:r>
        <w:rPr>
          <w:rFonts w:ascii="Bahnschrift Light" w:hAnsi="Bahnschrift Light" w:cs="Arial"/>
        </w:rPr>
        <w:t>Water Department-</w:t>
      </w:r>
    </w:p>
    <w:p w:rsidR="00B06A18" w:rsidRDefault="00B06A18" w:rsidP="00B06A18">
      <w:pPr>
        <w:pStyle w:val="ListParagraph"/>
        <w:ind w:left="360"/>
        <w:rPr>
          <w:rFonts w:ascii="Bahnschrift Light" w:hAnsi="Bahnschrift Light" w:cs="Arial"/>
        </w:rPr>
      </w:pPr>
    </w:p>
    <w:p w:rsidR="00352579" w:rsidRPr="00352579" w:rsidRDefault="00352579" w:rsidP="00352579">
      <w:pPr>
        <w:pStyle w:val="ListParagraph"/>
        <w:numPr>
          <w:ilvl w:val="1"/>
          <w:numId w:val="3"/>
        </w:numPr>
        <w:rPr>
          <w:rFonts w:ascii="Bahnschrift Light" w:hAnsi="Bahnschrift Light" w:cs="Arial"/>
        </w:rPr>
      </w:pPr>
      <w:r>
        <w:rPr>
          <w:rFonts w:ascii="Bahnschrift Light" w:hAnsi="Bahnschrift Light" w:cs="Arial"/>
        </w:rPr>
        <w:t xml:space="preserve">Superintendent Matt Johnson </w:t>
      </w:r>
      <w:r w:rsidR="00561686">
        <w:rPr>
          <w:rFonts w:ascii="Bahnschrift Light" w:hAnsi="Bahnschrift Light" w:cs="Arial"/>
        </w:rPr>
        <w:t>discussed with</w:t>
      </w:r>
      <w:r w:rsidR="003400D4">
        <w:rPr>
          <w:rFonts w:ascii="Bahnschrift Light" w:hAnsi="Bahnschrift Light" w:cs="Arial"/>
        </w:rPr>
        <w:t xml:space="preserve"> Council </w:t>
      </w:r>
      <w:r w:rsidR="00561686">
        <w:rPr>
          <w:rFonts w:ascii="Bahnschrift Light" w:hAnsi="Bahnschrift Light" w:cs="Arial"/>
        </w:rPr>
        <w:t xml:space="preserve">and fire </w:t>
      </w:r>
      <w:r w:rsidR="00576D99">
        <w:rPr>
          <w:rFonts w:ascii="Bahnschrift Light" w:hAnsi="Bahnschrift Light" w:cs="Arial"/>
        </w:rPr>
        <w:t>detergents</w:t>
      </w:r>
      <w:r w:rsidR="00561686">
        <w:rPr>
          <w:rFonts w:ascii="Bahnschrift Light" w:hAnsi="Bahnschrift Light" w:cs="Arial"/>
        </w:rPr>
        <w:t xml:space="preserve"> being painted. Fire Chief Nick Seery and Water </w:t>
      </w:r>
      <w:r w:rsidR="00576D99">
        <w:rPr>
          <w:rFonts w:ascii="Bahnschrift Light" w:hAnsi="Bahnschrift Light" w:cs="Arial"/>
        </w:rPr>
        <w:t>Supervisor</w:t>
      </w:r>
      <w:r w:rsidR="00561686">
        <w:rPr>
          <w:rFonts w:ascii="Bahnschrift Light" w:hAnsi="Bahnschrift Light" w:cs="Arial"/>
        </w:rPr>
        <w:t xml:space="preserve"> Dan Tanksley III Jr. are in communication on this topic. </w:t>
      </w:r>
    </w:p>
    <w:p w:rsidR="00423969" w:rsidRDefault="00423969" w:rsidP="00423969">
      <w:pPr>
        <w:numPr>
          <w:ilvl w:val="0"/>
          <w:numId w:val="3"/>
        </w:numPr>
        <w:rPr>
          <w:rFonts w:ascii="Bahnschrift Light" w:hAnsi="Bahnschrift Light" w:cs="Arial"/>
        </w:rPr>
      </w:pPr>
      <w:r>
        <w:rPr>
          <w:rFonts w:ascii="Bahnschrift Light" w:hAnsi="Bahnschrift Light" w:cs="Arial"/>
        </w:rPr>
        <w:t>Pool</w:t>
      </w:r>
      <w:r w:rsidRPr="00423969">
        <w:rPr>
          <w:rFonts w:ascii="Bahnschrift Light" w:hAnsi="Bahnschrift Light" w:cs="Arial"/>
        </w:rPr>
        <w:t xml:space="preserve"> Department- </w:t>
      </w:r>
    </w:p>
    <w:p w:rsidR="00574422" w:rsidRPr="00C06592" w:rsidRDefault="003D6806" w:rsidP="00C06592">
      <w:pPr>
        <w:rPr>
          <w:rFonts w:ascii="Bahnschrift Light" w:hAnsi="Bahnschrift Light" w:cs="Arial"/>
        </w:rPr>
      </w:pPr>
      <w:r>
        <w:rPr>
          <w:rFonts w:ascii="Bahnschrift Light" w:hAnsi="Bahnschrift Light" w:cs="Arial"/>
          <w:b/>
          <w:u w:val="single"/>
        </w:rPr>
        <w:t>UNFINISHED BUSINESS</w:t>
      </w:r>
    </w:p>
    <w:p w:rsidR="003D6806" w:rsidRPr="00757FF1" w:rsidRDefault="003D6806" w:rsidP="00757FF1">
      <w:pPr>
        <w:rPr>
          <w:rFonts w:ascii="Bahnschrift Light" w:hAnsi="Bahnschrift Light" w:cs="Arial"/>
        </w:rPr>
      </w:pPr>
      <w:r>
        <w:rPr>
          <w:rFonts w:ascii="Bahnschrift Light" w:hAnsi="Bahnschrift Light" w:cs="Arial"/>
          <w:b/>
          <w:u w:val="single"/>
        </w:rPr>
        <w:t>NEW</w:t>
      </w:r>
      <w:r w:rsidRPr="003D6806">
        <w:rPr>
          <w:rFonts w:ascii="Bahnschrift Light" w:hAnsi="Bahnschrift Light" w:cs="Arial"/>
          <w:b/>
          <w:u w:val="single"/>
        </w:rPr>
        <w:t xml:space="preserve"> BUSINESS</w:t>
      </w:r>
    </w:p>
    <w:p w:rsidR="00A56858" w:rsidRDefault="00BA377E" w:rsidP="006E4C15">
      <w:pPr>
        <w:spacing w:after="0" w:line="240" w:lineRule="auto"/>
        <w:rPr>
          <w:rFonts w:ascii="Bahnschrift Light" w:hAnsi="Bahnschrift Light" w:cs="Arial"/>
        </w:rPr>
      </w:pPr>
      <w:r>
        <w:rPr>
          <w:rFonts w:ascii="Bahnschrift Light" w:hAnsi="Bahnschrift Light" w:cs="Arial"/>
        </w:rPr>
        <w:t xml:space="preserve">At 7:14pm M.Johnson made a motion to approve the 2018/19 Budget , seconded by D.Jacobs. </w:t>
      </w:r>
      <w:r>
        <w:rPr>
          <w:rFonts w:ascii="Bahnschrift Light" w:hAnsi="Bahnschrift Light" w:cs="Arial"/>
        </w:rPr>
        <w:t>All council present voted AYE.</w:t>
      </w:r>
      <w:r w:rsidRPr="008D7F0A">
        <w:rPr>
          <w:rFonts w:ascii="Bahnschrift Light" w:hAnsi="Bahnschrift Light" w:cs="Arial"/>
        </w:rPr>
        <w:t xml:space="preserve"> </w:t>
      </w:r>
      <w:r w:rsidRPr="006257A2">
        <w:rPr>
          <w:rFonts w:ascii="Bahnschrift Light" w:hAnsi="Bahnschrift Light" w:cs="Arial"/>
        </w:rPr>
        <w:t>Absent Mayor Ted Beckner and Councilman Luke Blanc.</w:t>
      </w:r>
    </w:p>
    <w:p w:rsidR="00BA377E" w:rsidRDefault="00BA377E" w:rsidP="006E4C15">
      <w:pPr>
        <w:spacing w:after="0" w:line="240" w:lineRule="auto"/>
        <w:rPr>
          <w:rFonts w:ascii="Bahnschrift Light" w:hAnsi="Bahnschrift Light" w:cs="Arial"/>
        </w:rPr>
      </w:pPr>
    </w:p>
    <w:p w:rsidR="00BA377E" w:rsidRDefault="00BA377E" w:rsidP="006E4C15">
      <w:pPr>
        <w:spacing w:after="0" w:line="240" w:lineRule="auto"/>
        <w:rPr>
          <w:rFonts w:ascii="Bahnschrift Light" w:hAnsi="Bahnschrift Light" w:cs="Arial"/>
        </w:rPr>
      </w:pPr>
      <w:r>
        <w:rPr>
          <w:rFonts w:ascii="Bahnschrift Light" w:hAnsi="Bahnschrift Light" w:cs="Arial"/>
        </w:rPr>
        <w:t xml:space="preserve">At 7:15pm M.Johnson made a motion to approve the 2018 Tax Levy of 1%, seconded by D.Jacobs. </w:t>
      </w:r>
      <w:r w:rsidRPr="00BA377E">
        <w:rPr>
          <w:rFonts w:ascii="Bahnschrift Light" w:hAnsi="Bahnschrift Light" w:cs="Arial"/>
        </w:rPr>
        <w:t>All council present voted AYE. Absent Mayor Ted Beckner and Councilman Luke Blanc.</w:t>
      </w:r>
    </w:p>
    <w:p w:rsidR="00BA377E" w:rsidRDefault="00BA377E" w:rsidP="006E4C15">
      <w:pPr>
        <w:spacing w:after="0" w:line="240" w:lineRule="auto"/>
        <w:rPr>
          <w:rFonts w:ascii="Bahnschrift Light" w:hAnsi="Bahnschrift Light" w:cs="Arial"/>
        </w:rPr>
      </w:pPr>
    </w:p>
    <w:p w:rsidR="00BA377E" w:rsidRDefault="00BA377E" w:rsidP="006E4C15">
      <w:pPr>
        <w:spacing w:after="0" w:line="240" w:lineRule="auto"/>
        <w:rPr>
          <w:rFonts w:ascii="Bahnschrift Light" w:hAnsi="Bahnschrift Light" w:cs="Arial"/>
        </w:rPr>
      </w:pPr>
      <w:r>
        <w:rPr>
          <w:rFonts w:ascii="Bahnschrift Light" w:hAnsi="Bahnschrift Light" w:cs="Arial"/>
        </w:rPr>
        <w:t xml:space="preserve">At 7:16pm M.Johnson made a motion to table topic E-1 on the Agenda – Auditor request and proposals to be on </w:t>
      </w:r>
      <w:r w:rsidR="00576D99">
        <w:rPr>
          <w:rFonts w:ascii="Bahnschrift Light" w:hAnsi="Bahnschrift Light" w:cs="Arial"/>
        </w:rPr>
        <w:t>October</w:t>
      </w:r>
      <w:r>
        <w:rPr>
          <w:rFonts w:ascii="Bahnschrift Light" w:hAnsi="Bahnschrift Light" w:cs="Arial"/>
        </w:rPr>
        <w:t xml:space="preserve"> 2018’s Agenda. Seconded by D.Jacobs. </w:t>
      </w:r>
      <w:r w:rsidRPr="00BA377E">
        <w:rPr>
          <w:rFonts w:ascii="Bahnschrift Light" w:hAnsi="Bahnschrift Light" w:cs="Arial"/>
        </w:rPr>
        <w:t>All council present voted AYE. Absent Mayor Ted Beckner and Councilman Luke Blanc.</w:t>
      </w:r>
    </w:p>
    <w:p w:rsidR="00BA377E" w:rsidRDefault="00BA377E" w:rsidP="006E4C15">
      <w:pPr>
        <w:spacing w:after="0" w:line="240" w:lineRule="auto"/>
        <w:rPr>
          <w:rFonts w:ascii="Bahnschrift Light" w:hAnsi="Bahnschrift Light" w:cs="Arial"/>
        </w:rPr>
      </w:pPr>
    </w:p>
    <w:p w:rsidR="00BA377E" w:rsidRDefault="00BA377E" w:rsidP="006E4C15">
      <w:pPr>
        <w:spacing w:after="0" w:line="240" w:lineRule="auto"/>
        <w:rPr>
          <w:rFonts w:ascii="Bahnschrift Light" w:hAnsi="Bahnschrift Light" w:cs="Arial"/>
        </w:rPr>
      </w:pPr>
      <w:r>
        <w:rPr>
          <w:rFonts w:ascii="Bahnschrift Light" w:hAnsi="Bahnschrift Light" w:cs="Arial"/>
        </w:rPr>
        <w:t xml:space="preserve">At 7:28 M.Johnson made a motion to find more bids/quotes on Computer backup services for the City Office, seconded by D.Jacobs. </w:t>
      </w:r>
      <w:r w:rsidRPr="00BA377E">
        <w:rPr>
          <w:rFonts w:ascii="Bahnschrift Light" w:hAnsi="Bahnschrift Light" w:cs="Arial"/>
        </w:rPr>
        <w:t>All council present voted AYE. Absent Mayor Ted Beckner and Councilman Luke Blanc.</w:t>
      </w:r>
    </w:p>
    <w:p w:rsidR="00352579" w:rsidRDefault="00352579" w:rsidP="006E4C15">
      <w:pPr>
        <w:spacing w:after="0" w:line="240" w:lineRule="auto"/>
        <w:rPr>
          <w:rFonts w:ascii="Bahnschrift Light" w:hAnsi="Bahnschrift Light" w:cs="Arial"/>
        </w:rPr>
      </w:pPr>
    </w:p>
    <w:p w:rsidR="00574422" w:rsidRDefault="003D6806" w:rsidP="003D6806">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DA0445"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A90211" w:rsidRDefault="00A90211" w:rsidP="00A90211">
      <w:pPr>
        <w:spacing w:after="0" w:line="240" w:lineRule="auto"/>
        <w:rPr>
          <w:rFonts w:ascii="Bahnschrift Light" w:hAnsi="Bahnschrift Light"/>
          <w:sz w:val="16"/>
          <w:szCs w:val="16"/>
        </w:rPr>
        <w:sectPr w:rsidR="00A90211" w:rsidSect="00944DDF">
          <w:pgSz w:w="12240" w:h="15840"/>
          <w:pgMar w:top="720" w:right="720" w:bottom="720" w:left="720" w:header="720" w:footer="720" w:gutter="0"/>
          <w:cols w:space="720"/>
          <w:docGrid w:linePitch="360"/>
        </w:sectPr>
      </w:pP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lastRenderedPageBreak/>
        <w:t xml:space="preserve">AETNA                               26,359.16   </w:t>
      </w:r>
    </w:p>
    <w:p w:rsidR="00000000" w:rsidRPr="00A103FB" w:rsidRDefault="00A103FB" w:rsidP="00A103FB">
      <w:pPr>
        <w:rPr>
          <w:rFonts w:ascii="Bahnschrift Light" w:hAnsi="Bahnschrift Light"/>
          <w:sz w:val="18"/>
          <w:szCs w:val="16"/>
        </w:rPr>
      </w:pPr>
      <w:r>
        <w:rPr>
          <w:rFonts w:ascii="Bahnschrift Light" w:hAnsi="Bahnschrift Light"/>
          <w:sz w:val="18"/>
          <w:szCs w:val="16"/>
        </w:rPr>
        <w:t xml:space="preserve"> </w:t>
      </w:r>
      <w:r w:rsidR="00FC7D31" w:rsidRPr="00A103FB">
        <w:rPr>
          <w:rFonts w:ascii="Bahnschrift Light" w:hAnsi="Bahnschrift Light"/>
          <w:sz w:val="18"/>
          <w:szCs w:val="16"/>
        </w:rPr>
        <w:t xml:space="preserve">AMERICAN BROADBAND CLEC                373.94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Anderson Hardware                      505.50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ANDY'S QUIK STOP                       739.16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Barco Municipal Produ</w:t>
      </w:r>
      <w:r w:rsidRPr="00A103FB">
        <w:rPr>
          <w:rFonts w:ascii="Bahnschrift Light" w:hAnsi="Bahnschrift Light"/>
          <w:sz w:val="18"/>
          <w:szCs w:val="16"/>
        </w:rPr>
        <w:t xml:space="preserve">cts Inc.          490.00   </w:t>
      </w:r>
      <w:bookmarkStart w:id="0" w:name="_GoBack"/>
      <w:bookmarkEnd w:id="0"/>
    </w:p>
    <w:p w:rsidR="00000000" w:rsidRPr="00A103FB" w:rsidRDefault="00FC7D31" w:rsidP="00A103FB">
      <w:pPr>
        <w:rPr>
          <w:rFonts w:ascii="Bahnschrift Light" w:hAnsi="Bahnschrift Light"/>
          <w:sz w:val="18"/>
          <w:szCs w:val="16"/>
        </w:rPr>
      </w:pPr>
      <w:proofErr w:type="spellStart"/>
      <w:r w:rsidRPr="00A103FB">
        <w:rPr>
          <w:rFonts w:ascii="Bahnschrift Light" w:hAnsi="Bahnschrift Light"/>
          <w:sz w:val="18"/>
          <w:szCs w:val="16"/>
        </w:rPr>
        <w:t>Bomgaars</w:t>
      </w:r>
      <w:proofErr w:type="spellEnd"/>
      <w:r w:rsidRPr="00A103FB">
        <w:rPr>
          <w:rFonts w:ascii="Bahnschrift Light" w:hAnsi="Bahnschrift Light"/>
          <w:sz w:val="18"/>
          <w:szCs w:val="16"/>
        </w:rPr>
        <w:t xml:space="preserve"> Supply Inc.                   172.92  *</w:t>
      </w:r>
    </w:p>
    <w:p w:rsidR="00000000" w:rsidRPr="00A103FB" w:rsidRDefault="00FC7D31" w:rsidP="00A103FB">
      <w:pPr>
        <w:rPr>
          <w:rFonts w:ascii="Bahnschrift Light" w:hAnsi="Bahnschrift Light"/>
          <w:sz w:val="18"/>
          <w:szCs w:val="16"/>
        </w:rPr>
      </w:pPr>
      <w:proofErr w:type="spellStart"/>
      <w:r w:rsidRPr="00A103FB">
        <w:rPr>
          <w:rFonts w:ascii="Bahnschrift Light" w:hAnsi="Bahnschrift Light"/>
          <w:sz w:val="18"/>
          <w:szCs w:val="16"/>
        </w:rPr>
        <w:lastRenderedPageBreak/>
        <w:t>Braniff</w:t>
      </w:r>
      <w:proofErr w:type="spellEnd"/>
      <w:r w:rsidRPr="00A103FB">
        <w:rPr>
          <w:rFonts w:ascii="Bahnschrift Light" w:hAnsi="Bahnschrift Light"/>
          <w:sz w:val="18"/>
          <w:szCs w:val="16"/>
        </w:rPr>
        <w:t xml:space="preserve"> Service                        352.24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Burt Co. Sher</w:t>
      </w:r>
      <w:r w:rsidRPr="00A103FB">
        <w:rPr>
          <w:rFonts w:ascii="Bahnschrift Light" w:hAnsi="Bahnschrift Light"/>
          <w:sz w:val="18"/>
          <w:szCs w:val="16"/>
        </w:rPr>
        <w:t xml:space="preserve">iff's Office               30.00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Central Valley Ag Cooperative        1,163.33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DEARB</w:t>
      </w:r>
      <w:r w:rsidRPr="00A103FB">
        <w:rPr>
          <w:rFonts w:ascii="Bahnschrift Light" w:hAnsi="Bahnschrift Light"/>
          <w:sz w:val="18"/>
          <w:szCs w:val="16"/>
        </w:rPr>
        <w:t xml:space="preserve">ORN NATIONAL                       98.93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Encyclopedia </w:t>
      </w:r>
      <w:proofErr w:type="spellStart"/>
      <w:r w:rsidRPr="00A103FB">
        <w:rPr>
          <w:rFonts w:ascii="Bahnschrift Light" w:hAnsi="Bahnschrift Light"/>
          <w:sz w:val="18"/>
          <w:szCs w:val="16"/>
        </w:rPr>
        <w:t>Brittannica</w:t>
      </w:r>
      <w:proofErr w:type="spellEnd"/>
      <w:r w:rsidRPr="00A103FB">
        <w:rPr>
          <w:rFonts w:ascii="Bahnschrift Light" w:hAnsi="Bahnschrift Light"/>
          <w:sz w:val="18"/>
          <w:szCs w:val="16"/>
        </w:rPr>
        <w:t xml:space="preserve"> Inc.          500.00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Farmer's Pride                         510.39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lastRenderedPageBreak/>
        <w:t xml:space="preserve">FIRST NATIONAL BANK OMAHA              410.67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Gene </w:t>
      </w:r>
      <w:proofErr w:type="spellStart"/>
      <w:r w:rsidRPr="00A103FB">
        <w:rPr>
          <w:rFonts w:ascii="Bahnschrift Light" w:hAnsi="Bahnschrift Light"/>
          <w:sz w:val="18"/>
          <w:szCs w:val="16"/>
        </w:rPr>
        <w:t>Steffy</w:t>
      </w:r>
      <w:proofErr w:type="spellEnd"/>
      <w:r w:rsidRPr="00A103FB">
        <w:rPr>
          <w:rFonts w:ascii="Bahnschrift Light" w:hAnsi="Bahnschrift Light"/>
          <w:sz w:val="18"/>
          <w:szCs w:val="16"/>
        </w:rPr>
        <w:t xml:space="preserve"> Chrysler                   175.80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GENERAL FIRE &amp; SAFETY                   49.25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JUSTIN MEADER                          515.00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GREAT PLAINS UNIFORM                   352.00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Helena Chemical Co.                     40.63   </w:t>
      </w:r>
    </w:p>
    <w:p w:rsidR="00000000" w:rsidRPr="00A103FB" w:rsidRDefault="00FC7D31" w:rsidP="00A103FB">
      <w:pPr>
        <w:rPr>
          <w:rFonts w:ascii="Bahnschrift Light" w:hAnsi="Bahnschrift Light"/>
          <w:sz w:val="18"/>
          <w:szCs w:val="16"/>
        </w:rPr>
      </w:pPr>
      <w:proofErr w:type="spellStart"/>
      <w:r w:rsidRPr="00A103FB">
        <w:rPr>
          <w:rFonts w:ascii="Bahnschrift Light" w:hAnsi="Bahnschrift Light"/>
          <w:sz w:val="18"/>
          <w:szCs w:val="16"/>
        </w:rPr>
        <w:t>Holmquist</w:t>
      </w:r>
      <w:proofErr w:type="spellEnd"/>
      <w:r w:rsidRPr="00A103FB">
        <w:rPr>
          <w:rFonts w:ascii="Bahnschrift Light" w:hAnsi="Bahnschrift Light"/>
          <w:sz w:val="18"/>
          <w:szCs w:val="16"/>
        </w:rPr>
        <w:t xml:space="preserve"> Lumber Inc.                   73.63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HYDRO OPTIMIZATION                   1,781.86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Ingram Library Services                811.65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IOWA PUMP WORKS                        669.07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J. P. Cooke Co.                         72.90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Johnson &amp; Mock                         140.00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ALAN ROCKY LANE                      3,000.00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League </w:t>
      </w:r>
      <w:proofErr w:type="spellStart"/>
      <w:r w:rsidRPr="00A103FB">
        <w:rPr>
          <w:rFonts w:ascii="Bahnschrift Light" w:hAnsi="Bahnschrift Light"/>
          <w:sz w:val="18"/>
          <w:szCs w:val="16"/>
        </w:rPr>
        <w:t>Assoc.of</w:t>
      </w:r>
      <w:proofErr w:type="spellEnd"/>
      <w:r w:rsidRPr="00A103FB">
        <w:rPr>
          <w:rFonts w:ascii="Bahnschrift Light" w:hAnsi="Bahnschrift Light"/>
          <w:sz w:val="18"/>
          <w:szCs w:val="16"/>
        </w:rPr>
        <w:t xml:space="preserve"> Risk </w:t>
      </w:r>
      <w:proofErr w:type="spellStart"/>
      <w:r w:rsidRPr="00A103FB">
        <w:rPr>
          <w:rFonts w:ascii="Bahnschrift Light" w:hAnsi="Bahnschrift Light"/>
          <w:sz w:val="18"/>
          <w:szCs w:val="16"/>
        </w:rPr>
        <w:t>Managmnt</w:t>
      </w:r>
      <w:proofErr w:type="spellEnd"/>
      <w:r w:rsidRPr="00A103FB">
        <w:rPr>
          <w:rFonts w:ascii="Bahnschrift Light" w:hAnsi="Bahnschrift Light"/>
          <w:sz w:val="18"/>
          <w:szCs w:val="16"/>
        </w:rPr>
        <w:t xml:space="preserve">.      68,933.31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League of NE Municipalities            818.00</w:t>
      </w:r>
      <w:r w:rsidRPr="00A103FB">
        <w:rPr>
          <w:rFonts w:ascii="Bahnschrift Light" w:hAnsi="Bahnschrift Light"/>
          <w:sz w:val="18"/>
          <w:szCs w:val="16"/>
        </w:rPr>
        <w:t xml:space="preserve">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Library Journal                        157.99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Midwest Laboratories                   416.50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lastRenderedPageBreak/>
        <w:t xml:space="preserve">NE Dept. of Revenue                  </w:t>
      </w:r>
      <w:r w:rsidRPr="00A103FB">
        <w:rPr>
          <w:rFonts w:ascii="Bahnschrift Light" w:hAnsi="Bahnschrift Light"/>
          <w:sz w:val="18"/>
          <w:szCs w:val="16"/>
        </w:rPr>
        <w:t xml:space="preserve">   30.16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Nebraska D.E.Q.                        500.00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Nebraska Library Commission            500.00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NEBRASKA SPORTS              </w:t>
      </w:r>
      <w:r w:rsidRPr="00A103FB">
        <w:rPr>
          <w:rFonts w:ascii="Bahnschrift Light" w:hAnsi="Bahnschrift Light"/>
          <w:sz w:val="18"/>
          <w:szCs w:val="16"/>
        </w:rPr>
        <w:t xml:space="preserve">           60.00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Nelson's Food Pride                    179.35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NNSWC LANDFILL                       1,918.81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Nebraska Public Power</w:t>
      </w:r>
      <w:r w:rsidRPr="00A103FB">
        <w:rPr>
          <w:rFonts w:ascii="Bahnschrift Light" w:hAnsi="Bahnschrift Light"/>
          <w:sz w:val="18"/>
          <w:szCs w:val="16"/>
        </w:rPr>
        <w:t xml:space="preserve"> District            .00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Nebraska Public Power District       9,610.17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Oakland Independent                    174.49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OAKLAND REVIT</w:t>
      </w:r>
      <w:r w:rsidRPr="00A103FB">
        <w:rPr>
          <w:rFonts w:ascii="Bahnschrift Light" w:hAnsi="Bahnschrift Light"/>
          <w:sz w:val="18"/>
          <w:szCs w:val="16"/>
        </w:rPr>
        <w:t xml:space="preserve">ALIZATION FOUNDAT       5,891.21   </w:t>
      </w:r>
    </w:p>
    <w:p w:rsidR="00000000" w:rsidRPr="00A103FB" w:rsidRDefault="00FC7D31" w:rsidP="00A103FB">
      <w:pPr>
        <w:rPr>
          <w:rFonts w:ascii="Bahnschrift Light" w:hAnsi="Bahnschrift Light"/>
          <w:sz w:val="18"/>
          <w:szCs w:val="16"/>
        </w:rPr>
      </w:pPr>
      <w:proofErr w:type="spellStart"/>
      <w:r w:rsidRPr="00A103FB">
        <w:rPr>
          <w:rFonts w:ascii="Bahnschrift Light" w:hAnsi="Bahnschrift Light"/>
          <w:sz w:val="18"/>
          <w:szCs w:val="16"/>
        </w:rPr>
        <w:t>Officenet</w:t>
      </w:r>
      <w:proofErr w:type="spellEnd"/>
      <w:r w:rsidRPr="00A103FB">
        <w:rPr>
          <w:rFonts w:ascii="Bahnschrift Light" w:hAnsi="Bahnschrift Light"/>
          <w:sz w:val="18"/>
          <w:szCs w:val="16"/>
        </w:rPr>
        <w:t xml:space="preserve">                              158.80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ONE CALL CONCEPTS INC                   13.98   </w:t>
      </w:r>
    </w:p>
    <w:p w:rsidR="00000000" w:rsidRPr="00A103FB" w:rsidRDefault="00FC7D31" w:rsidP="00A103FB">
      <w:pPr>
        <w:rPr>
          <w:rFonts w:ascii="Bahnschrift Light" w:hAnsi="Bahnschrift Light"/>
          <w:sz w:val="18"/>
          <w:szCs w:val="16"/>
        </w:rPr>
      </w:pPr>
      <w:proofErr w:type="spellStart"/>
      <w:r w:rsidRPr="00A103FB">
        <w:rPr>
          <w:rFonts w:ascii="Bahnschrift Light" w:hAnsi="Bahnschrift Light"/>
          <w:sz w:val="18"/>
          <w:szCs w:val="16"/>
        </w:rPr>
        <w:t>Plain</w:t>
      </w:r>
      <w:r w:rsidRPr="00A103FB">
        <w:rPr>
          <w:rFonts w:ascii="Bahnschrift Light" w:hAnsi="Bahnschrift Light"/>
          <w:sz w:val="18"/>
          <w:szCs w:val="16"/>
        </w:rPr>
        <w:t>dealer</w:t>
      </w:r>
      <w:proofErr w:type="spellEnd"/>
      <w:r w:rsidRPr="00A103FB">
        <w:rPr>
          <w:rFonts w:ascii="Bahnschrift Light" w:hAnsi="Bahnschrift Light"/>
          <w:sz w:val="18"/>
          <w:szCs w:val="16"/>
        </w:rPr>
        <w:t xml:space="preserve"> Publishing Co.              32.00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Quality Printing                       137.37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RIC ORTMEIER                        10,000.00   </w:t>
      </w:r>
    </w:p>
    <w:p w:rsidR="00000000" w:rsidRPr="00A103FB" w:rsidRDefault="00FC7D31" w:rsidP="00A103FB">
      <w:pPr>
        <w:rPr>
          <w:rFonts w:ascii="Bahnschrift Light" w:hAnsi="Bahnschrift Light"/>
          <w:sz w:val="18"/>
          <w:szCs w:val="16"/>
        </w:rPr>
      </w:pPr>
      <w:r w:rsidRPr="00A103FB">
        <w:rPr>
          <w:rFonts w:ascii="Bahnschrift Light" w:hAnsi="Bahnschrift Light"/>
          <w:sz w:val="18"/>
          <w:szCs w:val="16"/>
        </w:rPr>
        <w:t xml:space="preserve">Robertson Implement Co.                 19.10   </w:t>
      </w:r>
    </w:p>
    <w:p w:rsidR="00184798" w:rsidRDefault="00184798" w:rsidP="00184798">
      <w:pPr>
        <w:rPr>
          <w:rFonts w:ascii="Bahnschrift Light" w:hAnsi="Bahnschrift Light"/>
          <w:sz w:val="18"/>
          <w:szCs w:val="16"/>
        </w:rPr>
        <w:sectPr w:rsidR="00184798" w:rsidSect="00FC7D31">
          <w:type w:val="continuous"/>
          <w:pgSz w:w="12240" w:h="15840"/>
          <w:pgMar w:top="720" w:right="720" w:bottom="720" w:left="720" w:header="720" w:footer="720" w:gutter="0"/>
          <w:cols w:num="2" w:space="720"/>
          <w:docGrid w:linePitch="360"/>
        </w:sectPr>
      </w:pPr>
    </w:p>
    <w:p w:rsidR="00184798" w:rsidRDefault="00184798" w:rsidP="008D7F0A">
      <w:pPr>
        <w:rPr>
          <w:rFonts w:ascii="Bahnschrift Light" w:hAnsi="Bahnschrift Light"/>
        </w:rPr>
        <w:sectPr w:rsidR="00184798" w:rsidSect="00184798">
          <w:type w:val="continuous"/>
          <w:pgSz w:w="12240" w:h="15840"/>
          <w:pgMar w:top="720" w:right="720" w:bottom="720" w:left="720" w:header="720" w:footer="720" w:gutter="0"/>
          <w:cols w:num="2" w:space="720"/>
          <w:docGrid w:linePitch="360"/>
        </w:sectPr>
      </w:pPr>
    </w:p>
    <w:p w:rsidR="008D7F0A" w:rsidRPr="008D7F0A" w:rsidRDefault="008D7F0A" w:rsidP="008D7F0A">
      <w:pPr>
        <w:rPr>
          <w:rFonts w:ascii="Bahnschrift Light" w:hAnsi="Bahnschrift Light"/>
        </w:rPr>
      </w:pPr>
      <w:r w:rsidRPr="008D7F0A">
        <w:rPr>
          <w:rFonts w:ascii="Bahnschrift Light" w:hAnsi="Bahnschrift Light"/>
        </w:rPr>
        <w:lastRenderedPageBreak/>
        <w:t xml:space="preserve">             </w:t>
      </w:r>
      <w:r w:rsidR="00BA377E">
        <w:rPr>
          <w:rFonts w:ascii="Bahnschrift Light" w:hAnsi="Bahnschrift Light"/>
        </w:rPr>
        <w:t>D.Jacobs</w:t>
      </w:r>
      <w:r w:rsidRPr="008D7F0A">
        <w:rPr>
          <w:rFonts w:ascii="Bahnschrift Light" w:hAnsi="Bahnschrift Light"/>
        </w:rPr>
        <w:t xml:space="preserve"> made a motion to </w:t>
      </w:r>
      <w:r w:rsidRPr="00770967">
        <w:rPr>
          <w:rFonts w:ascii="Bahnschrift Light" w:hAnsi="Bahnschrift Light"/>
          <w:i/>
        </w:rPr>
        <w:t>accept the warrants</w:t>
      </w:r>
      <w:r w:rsidRPr="008D7F0A">
        <w:rPr>
          <w:rFonts w:ascii="Bahnschrift Light" w:hAnsi="Bahnschrift Light"/>
        </w:rPr>
        <w:t xml:space="preserve">. </w:t>
      </w:r>
      <w:r w:rsidR="00E16A14">
        <w:rPr>
          <w:rFonts w:ascii="Bahnschrift Light" w:hAnsi="Bahnschrift Light"/>
        </w:rPr>
        <w:t>M.Johnson</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BA377E">
        <w:rPr>
          <w:rFonts w:ascii="Bahnschrift Light" w:hAnsi="Bahnschrift Light"/>
        </w:rPr>
        <w:t>7:29pm</w:t>
      </w:r>
      <w:r w:rsidR="007F7415">
        <w:rPr>
          <w:rFonts w:ascii="Bahnschrift Light" w:hAnsi="Bahnschrift Light"/>
        </w:rPr>
        <w:t>.</w:t>
      </w:r>
      <w:r w:rsidR="007F7415" w:rsidRPr="007F7415">
        <w:rPr>
          <w:rFonts w:ascii="Bahnschrift Light" w:hAnsi="Bahnschrift Light" w:cs="Arial"/>
        </w:rPr>
        <w:t xml:space="preserve"> </w:t>
      </w:r>
      <w:r w:rsidR="00BA377E" w:rsidRPr="00BA377E">
        <w:rPr>
          <w:rFonts w:ascii="Bahnschrift Light" w:hAnsi="Bahnschrift Light" w:cs="Arial"/>
        </w:rPr>
        <w:t>All council present voted AYE. Absent Mayor Ted Beckner and Councilman Luke Blanc.</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BA377E">
        <w:rPr>
          <w:rFonts w:ascii="Bahnschrift Light" w:hAnsi="Bahnschrift Light"/>
        </w:rPr>
        <w:t>D.Jacobs</w:t>
      </w:r>
      <w:r w:rsidRPr="008D7F0A">
        <w:rPr>
          <w:rFonts w:ascii="Bahnschrift Light" w:hAnsi="Bahnschrift Light"/>
        </w:rPr>
        <w:t xml:space="preserve">, </w:t>
      </w:r>
      <w:r w:rsidR="009864BE">
        <w:rPr>
          <w:rFonts w:ascii="Bahnschrift Light" w:hAnsi="Bahnschrift Light"/>
        </w:rPr>
        <w:t xml:space="preserve">seconded by </w:t>
      </w:r>
      <w:r w:rsidR="00BA377E">
        <w:rPr>
          <w:rFonts w:ascii="Bahnschrift Light" w:hAnsi="Bahnschrift Light"/>
        </w:rPr>
        <w:t>M.</w:t>
      </w:r>
      <w:r w:rsidR="00BF5759">
        <w:rPr>
          <w:rFonts w:ascii="Bahnschrift Light" w:hAnsi="Bahnschrift Light"/>
        </w:rPr>
        <w:t>Johnson</w:t>
      </w:r>
      <w:r w:rsidR="0066182E">
        <w:rPr>
          <w:rFonts w:ascii="Bahnschrift Light" w:hAnsi="Bahnschrift Light"/>
        </w:rPr>
        <w:t xml:space="preserve"> </w:t>
      </w:r>
      <w:r w:rsidR="00BA377E">
        <w:rPr>
          <w:rFonts w:ascii="Bahnschrift Light" w:hAnsi="Bahnschrift Light"/>
        </w:rPr>
        <w:t>at 7:29pm</w:t>
      </w:r>
      <w:r>
        <w:rPr>
          <w:rFonts w:ascii="Bahnschrift Light" w:hAnsi="Bahnschrift Light"/>
        </w:rPr>
        <w:t xml:space="preserve">. </w:t>
      </w:r>
      <w:r w:rsidR="00BA377E" w:rsidRPr="00BA377E">
        <w:rPr>
          <w:rFonts w:ascii="Bahnschrift Light" w:hAnsi="Bahnschrift Light"/>
        </w:rPr>
        <w:t>All council present voted AYE. Absent Mayor Ted Beckner and Councilman Luke Blanc.</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r w:rsidR="009351DC">
        <w:rPr>
          <w:rFonts w:ascii="Bahnschrift Light" w:hAnsi="Bahnschrift Light"/>
        </w:rPr>
        <w:tab/>
      </w:r>
      <w:r w:rsidR="009351DC">
        <w:rPr>
          <w:rFonts w:ascii="Bahnschrift Light" w:hAnsi="Bahnschrift Light"/>
        </w:rPr>
        <w:tab/>
        <w:t>_____________________________________________</w:t>
      </w:r>
    </w:p>
    <w:p w:rsidR="00891B76" w:rsidRPr="008D7F0A" w:rsidRDefault="008D7F0A" w:rsidP="008D7F0A">
      <w:pPr>
        <w:rPr>
          <w:rFonts w:ascii="Bahnschrift Light" w:hAnsi="Bahnschrift Light"/>
        </w:rPr>
      </w:pPr>
      <w:r w:rsidRPr="008D7F0A">
        <w:rPr>
          <w:rFonts w:ascii="Bahnschrift Light" w:hAnsi="Bahnschrift Light"/>
        </w:rPr>
        <w:t>Kayla Eisenmenger</w:t>
      </w:r>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r w:rsidR="009351DC">
        <w:rPr>
          <w:rFonts w:ascii="Bahnschrift Light" w:hAnsi="Bahnschrift Light"/>
        </w:rPr>
        <w:tab/>
      </w:r>
      <w:r w:rsidR="009351DC">
        <w:rPr>
          <w:rFonts w:ascii="Bahnschrift Light" w:hAnsi="Bahnschrift Light"/>
        </w:rPr>
        <w:tab/>
      </w:r>
      <w:r w:rsidR="009351DC">
        <w:rPr>
          <w:rFonts w:ascii="Bahnschrift Light" w:hAnsi="Bahnschrift Light"/>
        </w:rPr>
        <w:tab/>
      </w:r>
      <w:r w:rsidR="009351DC">
        <w:rPr>
          <w:rFonts w:ascii="Bahnschrift Light" w:hAnsi="Bahnschrift Light"/>
        </w:rPr>
        <w:tab/>
      </w:r>
      <w:r w:rsidR="009351DC">
        <w:rPr>
          <w:rFonts w:ascii="Bahnschrift Light" w:hAnsi="Bahnschrift Light"/>
        </w:rPr>
        <w:tab/>
        <w:t xml:space="preserve">               </w:t>
      </w:r>
      <w:r w:rsidR="009351DC" w:rsidRPr="009351DC">
        <w:rPr>
          <w:rFonts w:ascii="Bahnschrift Light" w:hAnsi="Bahnschrift Light"/>
        </w:rPr>
        <w:t xml:space="preserve">Greg </w:t>
      </w:r>
      <w:r w:rsidR="00576D99" w:rsidRPr="009351DC">
        <w:rPr>
          <w:rFonts w:ascii="Bahnschrift Light" w:hAnsi="Bahnschrift Light"/>
        </w:rPr>
        <w:t>Mockenhaupt,</w:t>
      </w:r>
      <w:r w:rsidR="009351DC">
        <w:rPr>
          <w:rFonts w:ascii="Bahnschrift Light" w:hAnsi="Bahnschrift Light"/>
        </w:rPr>
        <w:t xml:space="preserve"> Council President </w:t>
      </w:r>
    </w:p>
    <w:sectPr w:rsidR="00891B76" w:rsidRPr="008D7F0A" w:rsidSect="00A902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F4" w:rsidRDefault="00D014F4" w:rsidP="00D014F4">
      <w:pPr>
        <w:spacing w:after="0" w:line="240" w:lineRule="auto"/>
      </w:pPr>
      <w:r>
        <w:separator/>
      </w:r>
    </w:p>
  </w:endnote>
  <w:endnote w:type="continuationSeparator" w:id="0">
    <w:p w:rsidR="00D014F4" w:rsidRDefault="00D014F4" w:rsidP="00D0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F4" w:rsidRDefault="00D014F4" w:rsidP="00D014F4">
      <w:pPr>
        <w:spacing w:after="0" w:line="240" w:lineRule="auto"/>
      </w:pPr>
      <w:r>
        <w:separator/>
      </w:r>
    </w:p>
  </w:footnote>
  <w:footnote w:type="continuationSeparator" w:id="0">
    <w:p w:rsidR="00D014F4" w:rsidRDefault="00D014F4" w:rsidP="00D01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E4E"/>
    <w:multiLevelType w:val="hybridMultilevel"/>
    <w:tmpl w:val="AC78F44E"/>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16AF6760"/>
    <w:multiLevelType w:val="hybridMultilevel"/>
    <w:tmpl w:val="2C343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231E1"/>
    <w:rsid w:val="00056B47"/>
    <w:rsid w:val="000B56DE"/>
    <w:rsid w:val="000C0081"/>
    <w:rsid w:val="000F43F6"/>
    <w:rsid w:val="001179DB"/>
    <w:rsid w:val="0014261F"/>
    <w:rsid w:val="001545B4"/>
    <w:rsid w:val="00155573"/>
    <w:rsid w:val="00184798"/>
    <w:rsid w:val="001D60DF"/>
    <w:rsid w:val="001F0CCC"/>
    <w:rsid w:val="001F3B7D"/>
    <w:rsid w:val="0020419D"/>
    <w:rsid w:val="0020772C"/>
    <w:rsid w:val="00221447"/>
    <w:rsid w:val="00225088"/>
    <w:rsid w:val="00246557"/>
    <w:rsid w:val="00262511"/>
    <w:rsid w:val="002A4FD0"/>
    <w:rsid w:val="002B3580"/>
    <w:rsid w:val="002E05FA"/>
    <w:rsid w:val="002F7D6F"/>
    <w:rsid w:val="003400D4"/>
    <w:rsid w:val="00351EE9"/>
    <w:rsid w:val="00352579"/>
    <w:rsid w:val="00383005"/>
    <w:rsid w:val="003A04C8"/>
    <w:rsid w:val="003D31EE"/>
    <w:rsid w:val="003D6806"/>
    <w:rsid w:val="0042125F"/>
    <w:rsid w:val="00423969"/>
    <w:rsid w:val="00482829"/>
    <w:rsid w:val="004B1FF2"/>
    <w:rsid w:val="004E2F7F"/>
    <w:rsid w:val="004F145A"/>
    <w:rsid w:val="00536DBF"/>
    <w:rsid w:val="00561686"/>
    <w:rsid w:val="00574422"/>
    <w:rsid w:val="00576D99"/>
    <w:rsid w:val="005B5F8F"/>
    <w:rsid w:val="005D6246"/>
    <w:rsid w:val="00610C39"/>
    <w:rsid w:val="006206B1"/>
    <w:rsid w:val="006257A2"/>
    <w:rsid w:val="006273BF"/>
    <w:rsid w:val="0066182E"/>
    <w:rsid w:val="00680BD1"/>
    <w:rsid w:val="0069044E"/>
    <w:rsid w:val="006E4C15"/>
    <w:rsid w:val="00702468"/>
    <w:rsid w:val="00702C76"/>
    <w:rsid w:val="00713C0D"/>
    <w:rsid w:val="00722153"/>
    <w:rsid w:val="00724FA2"/>
    <w:rsid w:val="00735F22"/>
    <w:rsid w:val="007543BE"/>
    <w:rsid w:val="00757FF1"/>
    <w:rsid w:val="00761CEC"/>
    <w:rsid w:val="00770967"/>
    <w:rsid w:val="00791FB9"/>
    <w:rsid w:val="00797440"/>
    <w:rsid w:val="007E58EF"/>
    <w:rsid w:val="007F7415"/>
    <w:rsid w:val="00841323"/>
    <w:rsid w:val="00891B76"/>
    <w:rsid w:val="008C6F8B"/>
    <w:rsid w:val="008D12BA"/>
    <w:rsid w:val="008D7F0A"/>
    <w:rsid w:val="008E2FD0"/>
    <w:rsid w:val="00907BB9"/>
    <w:rsid w:val="0091050A"/>
    <w:rsid w:val="0093162D"/>
    <w:rsid w:val="009351DC"/>
    <w:rsid w:val="00944DDF"/>
    <w:rsid w:val="00962CAB"/>
    <w:rsid w:val="009864BE"/>
    <w:rsid w:val="009917B9"/>
    <w:rsid w:val="009948AB"/>
    <w:rsid w:val="009D1065"/>
    <w:rsid w:val="009D7C58"/>
    <w:rsid w:val="00A103FB"/>
    <w:rsid w:val="00A12653"/>
    <w:rsid w:val="00A54867"/>
    <w:rsid w:val="00A56858"/>
    <w:rsid w:val="00A90211"/>
    <w:rsid w:val="00A942DB"/>
    <w:rsid w:val="00AC6AD5"/>
    <w:rsid w:val="00AE537A"/>
    <w:rsid w:val="00B06A18"/>
    <w:rsid w:val="00B4113B"/>
    <w:rsid w:val="00BA377E"/>
    <w:rsid w:val="00BB43E5"/>
    <w:rsid w:val="00BD319D"/>
    <w:rsid w:val="00BF5759"/>
    <w:rsid w:val="00C05927"/>
    <w:rsid w:val="00C06592"/>
    <w:rsid w:val="00C26FF5"/>
    <w:rsid w:val="00C34F89"/>
    <w:rsid w:val="00C45C44"/>
    <w:rsid w:val="00C52A78"/>
    <w:rsid w:val="00C72BCF"/>
    <w:rsid w:val="00CB0F88"/>
    <w:rsid w:val="00CD4C47"/>
    <w:rsid w:val="00D014F4"/>
    <w:rsid w:val="00D03CC6"/>
    <w:rsid w:val="00D07D09"/>
    <w:rsid w:val="00D37C5E"/>
    <w:rsid w:val="00D60E0C"/>
    <w:rsid w:val="00D644DA"/>
    <w:rsid w:val="00D64C06"/>
    <w:rsid w:val="00D81470"/>
    <w:rsid w:val="00DA0445"/>
    <w:rsid w:val="00DB6CE7"/>
    <w:rsid w:val="00DC2C62"/>
    <w:rsid w:val="00E07D3A"/>
    <w:rsid w:val="00E16A14"/>
    <w:rsid w:val="00E3316D"/>
    <w:rsid w:val="00E442C1"/>
    <w:rsid w:val="00E87194"/>
    <w:rsid w:val="00EA2407"/>
    <w:rsid w:val="00EB445A"/>
    <w:rsid w:val="00ED30E7"/>
    <w:rsid w:val="00F20984"/>
    <w:rsid w:val="00F45694"/>
    <w:rsid w:val="00FA5A78"/>
    <w:rsid w:val="00FC6BB3"/>
    <w:rsid w:val="00FC7ACC"/>
    <w:rsid w:val="00FC7D31"/>
    <w:rsid w:val="00FD2196"/>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A1FE-8887-43AE-91FE-8F87B1E1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3</cp:revision>
  <cp:lastPrinted>2018-07-03T13:18:00Z</cp:lastPrinted>
  <dcterms:created xsi:type="dcterms:W3CDTF">2018-09-25T15:49:00Z</dcterms:created>
  <dcterms:modified xsi:type="dcterms:W3CDTF">2018-09-25T16:23:00Z</dcterms:modified>
</cp:coreProperties>
</file>